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963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307"/>
        <w:gridCol w:w="1505"/>
        <w:gridCol w:w="1770"/>
        <w:gridCol w:w="2057"/>
      </w:tblGrid>
      <w:tr w:rsidR="004F6DE5" w:rsidTr="00C51765">
        <w:trPr>
          <w:trHeight w:val="184"/>
        </w:trPr>
        <w:tc>
          <w:tcPr>
            <w:tcW w:w="5812" w:type="dxa"/>
            <w:gridSpan w:val="2"/>
            <w:vMerge w:val="restart"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</w:p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</w:p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  <w:p w:rsidR="004F6DE5" w:rsidRDefault="0043086B" w:rsidP="00ED646A">
            <w:pPr>
              <w:rPr>
                <w:rFonts w:ascii="Times New Roman" w:hAnsi="Times New Roman"/>
                <w:sz w:val="28"/>
                <w:szCs w:val="28"/>
              </w:rPr>
            </w:pPr>
            <w:r w:rsidRPr="0043086B">
              <w:rPr>
                <w:rFonts w:ascii="Times New Roman" w:hAnsi="Times New Roman"/>
                <w:sz w:val="28"/>
                <w:szCs w:val="28"/>
              </w:rPr>
              <w:t>от __________ г.  №_____</w:t>
            </w:r>
            <w:r w:rsidR="00A908D7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322"/>
        </w:trPr>
        <w:tc>
          <w:tcPr>
            <w:tcW w:w="9639" w:type="dxa"/>
            <w:gridSpan w:val="4"/>
            <w:vMerge w:val="restart"/>
            <w:shd w:val="clear" w:color="auto" w:fill="auto"/>
            <w:vAlign w:val="center"/>
          </w:tcPr>
          <w:p w:rsidR="00531FF0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Программа, </w:t>
            </w:r>
          </w:p>
          <w:p w:rsidR="00627420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направленная на ремонт автомобильных дорог регионального </w:t>
            </w:r>
          </w:p>
          <w:p w:rsidR="00B65400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или межмуниципального значения в рамках национального проекта </w:t>
            </w:r>
          </w:p>
          <w:p w:rsidR="004F6DE5" w:rsidRDefault="00A908D7" w:rsidP="00ED64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</w:t>
            </w:r>
            <w:r w:rsidR="00627420">
              <w:rPr>
                <w:rFonts w:ascii="Times New Roman" w:hAnsi="Times New Roman"/>
                <w:sz w:val="28"/>
                <w:szCs w:val="28"/>
              </w:rPr>
              <w:t>,</w:t>
            </w:r>
            <w:r w:rsidR="007D1E1C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ED646A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="00216B9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4F6DE5" w:rsidTr="00C51765">
        <w:trPr>
          <w:trHeight w:val="322"/>
        </w:trPr>
        <w:tc>
          <w:tcPr>
            <w:tcW w:w="9639" w:type="dxa"/>
            <w:gridSpan w:val="4"/>
            <w:vMerge/>
            <w:shd w:val="clear" w:color="auto" w:fill="auto"/>
            <w:vAlign w:val="center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322"/>
        </w:trPr>
        <w:tc>
          <w:tcPr>
            <w:tcW w:w="9639" w:type="dxa"/>
            <w:gridSpan w:val="4"/>
            <w:vMerge/>
            <w:shd w:val="clear" w:color="auto" w:fill="auto"/>
            <w:vAlign w:val="center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c>
          <w:tcPr>
            <w:tcW w:w="9639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F6DE5" w:rsidRDefault="004F6DE5">
            <w:pPr>
              <w:rPr>
                <w:b/>
                <w:sz w:val="24"/>
                <w:szCs w:val="24"/>
              </w:rPr>
            </w:pPr>
          </w:p>
        </w:tc>
      </w:tr>
      <w:tr w:rsidR="004F6DE5" w:rsidTr="00C51765">
        <w:tc>
          <w:tcPr>
            <w:tcW w:w="43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5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4F6DE5" w:rsidTr="00C51765">
        <w:tc>
          <w:tcPr>
            <w:tcW w:w="430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EE41BE" w:rsidRDefault="00EE41BE" w:rsidP="00EE41BE">
      <w:pPr>
        <w:spacing w:after="0" w:line="24" w:lineRule="auto"/>
      </w:pPr>
    </w:p>
    <w:tbl>
      <w:tblPr>
        <w:tblStyle w:val="TableStyle0"/>
        <w:tblW w:w="9639" w:type="dxa"/>
        <w:tblInd w:w="290" w:type="dxa"/>
        <w:tblLayout w:type="fixed"/>
        <w:tblLook w:val="04A0" w:firstRow="1" w:lastRow="0" w:firstColumn="1" w:lastColumn="0" w:noHBand="0" w:noVBand="1"/>
      </w:tblPr>
      <w:tblGrid>
        <w:gridCol w:w="4307"/>
        <w:gridCol w:w="1505"/>
        <w:gridCol w:w="1770"/>
        <w:gridCol w:w="2057"/>
      </w:tblGrid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5E4D6F" w:rsidP="00C51765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 xml:space="preserve"> регионального или межмуниципального значения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B95126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12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A908D7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B95126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126"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B9512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F6DE5" w:rsidRDefault="00B95126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126"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4F6DE5" w:rsidTr="00A908D7">
        <w:tc>
          <w:tcPr>
            <w:tcW w:w="96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5E4D6F" w:rsidP="00C51765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 xml:space="preserve"> регионального или межмуниципального значения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A908D7" w:rsidP="00FB688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</w:t>
            </w:r>
            <w:r w:rsidR="00FB688F">
              <w:rPr>
                <w:rFonts w:ascii="Times New Roman" w:hAnsi="Times New Roman"/>
                <w:sz w:val="28"/>
                <w:szCs w:val="28"/>
              </w:rPr>
              <w:t>396</w:t>
            </w:r>
            <w:r>
              <w:rPr>
                <w:rFonts w:ascii="Times New Roman" w:hAnsi="Times New Roman"/>
                <w:sz w:val="28"/>
                <w:szCs w:val="28"/>
              </w:rPr>
              <w:t> 600,00000</w:t>
            </w:r>
          </w:p>
        </w:tc>
      </w:tr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A908D7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</w:tbl>
    <w:p w:rsidR="00EC5D11" w:rsidRDefault="00EC5D11"/>
    <w:sectPr w:rsidR="00EC5D11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F6DE5"/>
    <w:rsid w:val="00124153"/>
    <w:rsid w:val="00216B9E"/>
    <w:rsid w:val="0043086B"/>
    <w:rsid w:val="004F6DE5"/>
    <w:rsid w:val="00531FF0"/>
    <w:rsid w:val="005A0EBC"/>
    <w:rsid w:val="005E4D6F"/>
    <w:rsid w:val="00627420"/>
    <w:rsid w:val="00723726"/>
    <w:rsid w:val="007D1E1C"/>
    <w:rsid w:val="008B0509"/>
    <w:rsid w:val="009318AF"/>
    <w:rsid w:val="00A908D7"/>
    <w:rsid w:val="00A92CD0"/>
    <w:rsid w:val="00B65400"/>
    <w:rsid w:val="00B95126"/>
    <w:rsid w:val="00C51765"/>
    <w:rsid w:val="00D43E12"/>
    <w:rsid w:val="00D910BF"/>
    <w:rsid w:val="00EC5D11"/>
    <w:rsid w:val="00ED646A"/>
    <w:rsid w:val="00EE41BE"/>
    <w:rsid w:val="00F10B11"/>
    <w:rsid w:val="00FB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7C1C"/>
  <w15:docId w15:val="{EF97CB83-3B65-4E2E-B24E-1E8BE214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Голущенко Ольга Анатольевна</cp:lastModifiedBy>
  <cp:revision>20</cp:revision>
  <dcterms:created xsi:type="dcterms:W3CDTF">2025-03-20T08:14:00Z</dcterms:created>
  <dcterms:modified xsi:type="dcterms:W3CDTF">2025-12-17T19:52:00Z</dcterms:modified>
</cp:coreProperties>
</file>